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57" w:rsidRPr="00F273BB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29F9">
        <w:rPr>
          <w:rFonts w:ascii="Times New Roman" w:hAnsi="Times New Roman" w:cs="Times New Roman"/>
          <w:sz w:val="24"/>
          <w:szCs w:val="24"/>
          <w:lang w:eastAsia="ru-RU"/>
        </w:rPr>
        <w:t>Дело № 1-</w:t>
      </w:r>
      <w:r w:rsidR="00C42F19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-2401/</w:t>
      </w:r>
      <w:r w:rsidRPr="00FE29F9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42F19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616657" w:rsidRPr="00FE29F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2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16657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прекращении уголовного дела</w:t>
      </w:r>
    </w:p>
    <w:p w:rsidR="00616657" w:rsidRPr="00FE29F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F19" w:rsidRPr="001808A7" w:rsidP="00C42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F19">
        <w:rPr>
          <w:rFonts w:ascii="Times New Roman" w:hAnsi="Times New Roman"/>
          <w:sz w:val="28"/>
          <w:szCs w:val="28"/>
          <w:lang w:eastAsia="ru-RU"/>
        </w:rPr>
        <w:t xml:space="preserve">01 февраля 2024 года                                                                              </w:t>
      </w:r>
      <w:r w:rsidRPr="001808A7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Пыть-Ях</w:t>
      </w:r>
      <w:r w:rsidRPr="001808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C42F19" w:rsidRPr="001808A7" w:rsidP="00C42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F19" w:rsidP="00C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Мировой судья судебного участка № 1 </w:t>
      </w:r>
      <w:r>
        <w:rPr>
          <w:rFonts w:ascii="Times New Roman" w:hAnsi="Times New Roman"/>
          <w:sz w:val="28"/>
          <w:szCs w:val="28"/>
          <w:lang w:eastAsia="ru-RU"/>
        </w:rPr>
        <w:t>Пыть-Яхского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Костарева Е.И., </w:t>
      </w:r>
      <w:r w:rsidRPr="001808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2F19" w:rsidRPr="001808A7" w:rsidP="00C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CDE">
        <w:rPr>
          <w:rFonts w:ascii="Times New Roman" w:hAnsi="Times New Roman"/>
          <w:sz w:val="28"/>
          <w:szCs w:val="28"/>
          <w:lang w:eastAsia="ru-RU"/>
        </w:rPr>
        <w:t xml:space="preserve">при секретаре судебного заседания – </w:t>
      </w:r>
      <w:r>
        <w:rPr>
          <w:rFonts w:ascii="Times New Roman" w:hAnsi="Times New Roman"/>
          <w:sz w:val="28"/>
          <w:szCs w:val="28"/>
          <w:lang w:eastAsia="ru-RU"/>
        </w:rPr>
        <w:t>Груничевой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К.В</w:t>
      </w:r>
      <w:r w:rsidRPr="00F51CDE">
        <w:rPr>
          <w:rFonts w:ascii="Times New Roman" w:hAnsi="Times New Roman"/>
          <w:sz w:val="28"/>
          <w:szCs w:val="28"/>
          <w:lang w:eastAsia="ru-RU"/>
        </w:rPr>
        <w:t>.,</w:t>
      </w:r>
    </w:p>
    <w:p w:rsidR="00C42F19" w:rsidP="00C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12A">
        <w:rPr>
          <w:rFonts w:ascii="Times New Roman" w:hAnsi="Times New Roman"/>
          <w:sz w:val="28"/>
          <w:szCs w:val="28"/>
          <w:lang w:eastAsia="ru-RU"/>
        </w:rPr>
        <w:t>с участием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3412A">
        <w:rPr>
          <w:rFonts w:ascii="Times New Roman" w:hAnsi="Times New Roman"/>
          <w:sz w:val="28"/>
          <w:szCs w:val="28"/>
          <w:lang w:eastAsia="ru-RU"/>
        </w:rPr>
        <w:t xml:space="preserve"> обвинител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412A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3F5E">
        <w:rPr>
          <w:rFonts w:ascii="Times New Roman" w:hAnsi="Times New Roman"/>
          <w:sz w:val="28"/>
          <w:szCs w:val="28"/>
          <w:lang w:eastAsia="ru-RU"/>
        </w:rPr>
        <w:t xml:space="preserve">помощника прокурора г. </w:t>
      </w:r>
      <w:r w:rsidRPr="00893F5E">
        <w:rPr>
          <w:rFonts w:ascii="Times New Roman" w:hAnsi="Times New Roman"/>
          <w:sz w:val="28"/>
          <w:szCs w:val="28"/>
          <w:lang w:eastAsia="ru-RU"/>
        </w:rPr>
        <w:t>Пыть-Яха</w:t>
      </w:r>
      <w:r w:rsidRPr="00893F5E">
        <w:rPr>
          <w:rFonts w:ascii="Times New Roman" w:hAnsi="Times New Roman"/>
          <w:sz w:val="28"/>
          <w:szCs w:val="28"/>
          <w:lang w:eastAsia="ru-RU"/>
        </w:rPr>
        <w:t xml:space="preserve"> Карпова О.И.,</w:t>
      </w:r>
    </w:p>
    <w:p w:rsidR="00C42F19" w:rsidRPr="00893F5E" w:rsidP="00C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потерпевшего – </w:t>
      </w:r>
      <w:r w:rsidR="004D737B">
        <w:rPr>
          <w:rFonts w:ascii="Times New Roman" w:hAnsi="Times New Roman"/>
          <w:sz w:val="28"/>
          <w:szCs w:val="28"/>
          <w:lang w:eastAsia="ru-RU"/>
        </w:rPr>
        <w:t>----</w:t>
      </w:r>
    </w:p>
    <w:p w:rsidR="00C42F19" w:rsidRPr="001808A7" w:rsidP="00C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F5E">
        <w:rPr>
          <w:rFonts w:ascii="Times New Roman" w:hAnsi="Times New Roman"/>
          <w:sz w:val="28"/>
          <w:szCs w:val="28"/>
          <w:lang w:eastAsia="ru-RU"/>
        </w:rPr>
        <w:t>подсудимой – Удовиченко Т.В.</w:t>
      </w:r>
      <w:r w:rsidRPr="001808A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42F19" w:rsidRPr="00C42F19" w:rsidP="00C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8A7">
        <w:rPr>
          <w:rFonts w:ascii="Times New Roman" w:hAnsi="Times New Roman"/>
          <w:sz w:val="28"/>
          <w:szCs w:val="28"/>
          <w:lang w:eastAsia="ru-RU"/>
        </w:rPr>
        <w:t xml:space="preserve">защитника – адвоката </w:t>
      </w:r>
      <w:r>
        <w:rPr>
          <w:rFonts w:ascii="Times New Roman" w:hAnsi="Times New Roman"/>
          <w:sz w:val="28"/>
          <w:szCs w:val="28"/>
          <w:lang w:eastAsia="ru-RU"/>
        </w:rPr>
        <w:t>Салминой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И.Н</w:t>
      </w:r>
      <w:r w:rsidRPr="00416FF5">
        <w:rPr>
          <w:rFonts w:ascii="Times New Roman" w:hAnsi="Times New Roman"/>
          <w:sz w:val="28"/>
          <w:szCs w:val="28"/>
          <w:lang w:eastAsia="ru-RU"/>
        </w:rPr>
        <w:t>., представившего удостоверение №</w:t>
      </w:r>
      <w:r w:rsidRPr="00416FF5">
        <w:rPr>
          <w:rFonts w:ascii="Times New Roman" w:hAnsi="Times New Roman"/>
          <w:sz w:val="28"/>
          <w:szCs w:val="28"/>
        </w:rPr>
        <w:t> </w:t>
      </w:r>
      <w:r w:rsidR="004D737B">
        <w:rPr>
          <w:rFonts w:ascii="Times New Roman" w:hAnsi="Times New Roman"/>
          <w:sz w:val="28"/>
          <w:szCs w:val="28"/>
          <w:lang w:eastAsia="ru-RU"/>
        </w:rPr>
        <w:t>---</w:t>
      </w:r>
      <w:r w:rsidRPr="00C42F19">
        <w:rPr>
          <w:rFonts w:ascii="Times New Roman" w:hAnsi="Times New Roman"/>
          <w:sz w:val="28"/>
          <w:szCs w:val="28"/>
          <w:lang w:eastAsia="ru-RU"/>
        </w:rPr>
        <w:t xml:space="preserve">,  </w:t>
      </w:r>
    </w:p>
    <w:p w:rsidR="00C42F19" w:rsidRPr="00C42F19" w:rsidP="00C42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F19">
        <w:rPr>
          <w:rFonts w:ascii="Times New Roman" w:hAnsi="Times New Roman"/>
          <w:sz w:val="28"/>
          <w:szCs w:val="28"/>
          <w:lang w:eastAsia="ru-RU"/>
        </w:rPr>
        <w:t xml:space="preserve">рассмотрев в открытом судебном заседании </w:t>
      </w:r>
      <w:r w:rsidR="009E5791">
        <w:rPr>
          <w:rFonts w:ascii="Times New Roman" w:hAnsi="Times New Roman"/>
          <w:sz w:val="28"/>
          <w:szCs w:val="28"/>
          <w:lang w:eastAsia="ru-RU"/>
        </w:rPr>
        <w:t xml:space="preserve">материалы </w:t>
      </w:r>
      <w:r w:rsidRPr="00C42F19">
        <w:rPr>
          <w:rFonts w:ascii="Times New Roman" w:hAnsi="Times New Roman"/>
          <w:sz w:val="28"/>
          <w:szCs w:val="28"/>
          <w:lang w:eastAsia="ru-RU"/>
        </w:rPr>
        <w:t>уголовно</w:t>
      </w:r>
      <w:r w:rsidR="009E5791">
        <w:rPr>
          <w:rFonts w:ascii="Times New Roman" w:hAnsi="Times New Roman"/>
          <w:sz w:val="28"/>
          <w:szCs w:val="28"/>
          <w:lang w:eastAsia="ru-RU"/>
        </w:rPr>
        <w:t>го</w:t>
      </w:r>
      <w:r w:rsidRPr="00C42F19">
        <w:rPr>
          <w:rFonts w:ascii="Times New Roman" w:hAnsi="Times New Roman"/>
          <w:sz w:val="28"/>
          <w:szCs w:val="28"/>
          <w:lang w:eastAsia="ru-RU"/>
        </w:rPr>
        <w:t xml:space="preserve"> дел</w:t>
      </w:r>
      <w:r w:rsidR="009E5791">
        <w:rPr>
          <w:rFonts w:ascii="Times New Roman" w:hAnsi="Times New Roman"/>
          <w:sz w:val="28"/>
          <w:szCs w:val="28"/>
          <w:lang w:eastAsia="ru-RU"/>
        </w:rPr>
        <w:t>а</w:t>
      </w:r>
      <w:r w:rsidRPr="00C42F19">
        <w:rPr>
          <w:rFonts w:ascii="Times New Roman" w:hAnsi="Times New Roman"/>
          <w:sz w:val="28"/>
          <w:szCs w:val="28"/>
          <w:lang w:eastAsia="ru-RU"/>
        </w:rPr>
        <w:t xml:space="preserve"> в отношении</w:t>
      </w:r>
    </w:p>
    <w:p w:rsidR="00616657" w:rsidRPr="004F753A" w:rsidP="004D737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F19">
        <w:rPr>
          <w:rFonts w:ascii="Times New Roman" w:hAnsi="Times New Roman"/>
          <w:sz w:val="28"/>
          <w:szCs w:val="28"/>
          <w:lang w:eastAsia="ru-RU"/>
        </w:rPr>
        <w:t xml:space="preserve">Удовиченко Татьяны Валерьевны, </w:t>
      </w:r>
      <w:r w:rsidR="004D737B">
        <w:rPr>
          <w:rFonts w:ascii="Times New Roman" w:hAnsi="Times New Roman"/>
          <w:sz w:val="28"/>
          <w:szCs w:val="28"/>
          <w:lang w:eastAsia="ru-RU"/>
        </w:rPr>
        <w:t>----</w:t>
      </w:r>
    </w:p>
    <w:p w:rsidR="00616657" w:rsidRPr="001C707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УСТАНОВИЛ:</w:t>
      </w:r>
    </w:p>
    <w:p w:rsidR="00616657" w:rsidRPr="00E526A2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F19" w:rsidRPr="00DE12CD" w:rsidP="00C42F19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7539C">
        <w:rPr>
          <w:rFonts w:ascii="Times New Roman" w:hAnsi="Times New Roman"/>
          <w:sz w:val="28"/>
          <w:szCs w:val="28"/>
          <w:lang w:eastAsia="ru-RU"/>
        </w:rPr>
        <w:t>Удовиченко Татьян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7539C">
        <w:rPr>
          <w:rFonts w:ascii="Times New Roman" w:hAnsi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eastAsia="ru-RU"/>
        </w:rPr>
        <w:t>а обвиняется в</w:t>
      </w:r>
      <w:r w:rsidRPr="0037539C">
        <w:rPr>
          <w:rFonts w:ascii="Times New Roman" w:hAnsi="Times New Roman"/>
          <w:sz w:val="28"/>
          <w:szCs w:val="28"/>
          <w:lang w:eastAsia="ru-RU"/>
        </w:rPr>
        <w:t xml:space="preserve"> причин</w:t>
      </w:r>
      <w:r>
        <w:rPr>
          <w:rFonts w:ascii="Times New Roman" w:hAnsi="Times New Roman"/>
          <w:sz w:val="28"/>
          <w:szCs w:val="28"/>
          <w:lang w:eastAsia="ru-RU"/>
        </w:rPr>
        <w:t>ении</w:t>
      </w:r>
      <w:r w:rsidRPr="0037539C">
        <w:rPr>
          <w:rFonts w:ascii="Times New Roman" w:hAnsi="Times New Roman"/>
          <w:sz w:val="28"/>
          <w:szCs w:val="28"/>
          <w:lang w:eastAsia="ru-RU"/>
        </w:rPr>
        <w:t xml:space="preserve"> легк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7539C">
        <w:rPr>
          <w:rFonts w:ascii="Times New Roman" w:hAnsi="Times New Roman"/>
          <w:sz w:val="28"/>
          <w:szCs w:val="28"/>
          <w:lang w:eastAsia="ru-RU"/>
        </w:rPr>
        <w:t xml:space="preserve"> вред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7539C">
        <w:rPr>
          <w:rFonts w:ascii="Times New Roman" w:hAnsi="Times New Roman"/>
          <w:sz w:val="28"/>
          <w:szCs w:val="28"/>
          <w:lang w:eastAsia="ru-RU"/>
        </w:rPr>
        <w:t xml:space="preserve"> здоровью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37B">
        <w:rPr>
          <w:rFonts w:ascii="Times New Roman" w:hAnsi="Times New Roman"/>
          <w:sz w:val="28"/>
          <w:szCs w:val="28"/>
          <w:lang w:eastAsia="ru-RU"/>
        </w:rPr>
        <w:t>----</w:t>
      </w:r>
      <w:r w:rsidRPr="0037539C">
        <w:rPr>
          <w:rFonts w:ascii="Times New Roman" w:hAnsi="Times New Roman"/>
          <w:sz w:val="28"/>
          <w:szCs w:val="28"/>
          <w:lang w:eastAsia="ru-RU"/>
        </w:rPr>
        <w:t xml:space="preserve"> вызвавшего кратковременное расстройство здоровья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7539C">
        <w:t xml:space="preserve"> </w:t>
      </w:r>
      <w:r w:rsidRPr="0037539C">
        <w:rPr>
          <w:rFonts w:ascii="Times New Roman" w:hAnsi="Times New Roman"/>
          <w:sz w:val="28"/>
          <w:szCs w:val="28"/>
          <w:lang w:eastAsia="ru-RU"/>
        </w:rPr>
        <w:t>с применением предметов, используемых в качестве оружия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2F19" w:rsidP="004D737B">
      <w:pPr>
        <w:tabs>
          <w:tab w:val="left" w:pos="58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4D737B">
        <w:rPr>
          <w:rFonts w:ascii="Times New Roman" w:hAnsi="Times New Roman"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 xml:space="preserve"> минут, более точное время в ходе дознания не установлено, Удовиченко Т.В., будучи в состоянии алкогольного опьянения, находясь в кухне квартиры </w:t>
      </w:r>
      <w:r w:rsidR="004D737B">
        <w:rPr>
          <w:rFonts w:ascii="Times New Roman" w:hAnsi="Times New Roman"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 xml:space="preserve"> ХМАО-Югры, в ходе конфликта, возникшего на почве личных неприязненных отношений с бывшим сожителем </w:t>
      </w:r>
      <w:r w:rsidR="004D737B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 осознавая общественную опасность и противоправный характер своих действий, взяла со стола нож и держа его в правой руке, умышленно, с целью причинения вреда здоровью </w:t>
      </w:r>
      <w:r w:rsidR="004D737B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 нанесла ему один удар в затылочную область и один удар в левую лопаточную область, причинив тем самым </w:t>
      </w:r>
      <w:r w:rsidR="004D737B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 физическую боль и телесные повреждения. В результате умышленных действий Удовиченко Т.В. </w:t>
      </w:r>
      <w:r w:rsidR="004D737B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причинены телесные повреждения в виде резаных ран в затылочной области и в левой лопаточной области, которые согласно заключению эксперта № </w:t>
      </w:r>
      <w:r w:rsidR="004D737B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 относятся к телесным повреждениям, повлекшим за собой легкий вред здоровью по признаку кратковременного расстройства здоровья до 3-х недель (до 21 дня включительно).</w:t>
      </w:r>
    </w:p>
    <w:p w:rsidR="00C42F19" w:rsidRPr="00DE12CD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2CD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Удовиченко Т.В.</w:t>
      </w:r>
      <w:r w:rsidRPr="00DE12CD">
        <w:rPr>
          <w:rFonts w:ascii="Times New Roman" w:hAnsi="Times New Roman"/>
          <w:sz w:val="28"/>
          <w:szCs w:val="28"/>
        </w:rPr>
        <w:t xml:space="preserve"> квалифицированы по </w:t>
      </w:r>
      <w:r>
        <w:rPr>
          <w:rFonts w:ascii="Times New Roman" w:hAnsi="Times New Roman"/>
          <w:sz w:val="28"/>
          <w:szCs w:val="28"/>
        </w:rPr>
        <w:t xml:space="preserve">п. «в» ч. 2 </w:t>
      </w:r>
      <w:r w:rsidRPr="00DE12CD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115</w:t>
      </w:r>
      <w:r w:rsidRPr="00DE12CD">
        <w:rPr>
          <w:rFonts w:ascii="Times New Roman" w:hAnsi="Times New Roman"/>
          <w:sz w:val="28"/>
          <w:szCs w:val="28"/>
        </w:rPr>
        <w:t xml:space="preserve"> УК РФ, как </w:t>
      </w:r>
      <w:r w:rsidRPr="0014143A">
        <w:rPr>
          <w:rFonts w:ascii="Times New Roman" w:hAnsi="Times New Roman"/>
          <w:sz w:val="28"/>
          <w:szCs w:val="28"/>
        </w:rPr>
        <w:t>умышленно</w:t>
      </w:r>
      <w:r>
        <w:rPr>
          <w:rFonts w:ascii="Times New Roman" w:hAnsi="Times New Roman"/>
          <w:sz w:val="28"/>
          <w:szCs w:val="28"/>
        </w:rPr>
        <w:t>е</w:t>
      </w:r>
      <w:r w:rsidRPr="0014143A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ение</w:t>
      </w:r>
      <w:r w:rsidRPr="0014143A">
        <w:rPr>
          <w:rFonts w:ascii="Times New Roman" w:hAnsi="Times New Roman"/>
          <w:sz w:val="28"/>
          <w:szCs w:val="28"/>
        </w:rPr>
        <w:t xml:space="preserve"> легк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4143A"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z w:val="28"/>
          <w:szCs w:val="28"/>
        </w:rPr>
        <w:t>а</w:t>
      </w:r>
      <w:r w:rsidRPr="0014143A">
        <w:rPr>
          <w:rFonts w:ascii="Times New Roman" w:hAnsi="Times New Roman"/>
          <w:sz w:val="28"/>
          <w:szCs w:val="28"/>
        </w:rPr>
        <w:t xml:space="preserve"> здоровью, вызвавшего кратковременное расстройство здоровья, с применением предметов, используемых в качестве оружия</w:t>
      </w:r>
      <w:r w:rsidRPr="00DE12CD">
        <w:rPr>
          <w:rFonts w:ascii="Times New Roman" w:hAnsi="Times New Roman"/>
          <w:sz w:val="28"/>
          <w:szCs w:val="28"/>
        </w:rPr>
        <w:t>.</w:t>
      </w:r>
    </w:p>
    <w:p w:rsidR="00C42F19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2F19" w:rsidRPr="00AF29E4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4">
        <w:rPr>
          <w:rFonts w:ascii="Times New Roman" w:hAnsi="Times New Roman"/>
          <w:sz w:val="28"/>
          <w:szCs w:val="28"/>
        </w:rPr>
        <w:t xml:space="preserve">С предъявленным обвинением по </w:t>
      </w:r>
      <w:r>
        <w:rPr>
          <w:rFonts w:ascii="Times New Roman" w:hAnsi="Times New Roman"/>
          <w:sz w:val="28"/>
          <w:szCs w:val="28"/>
        </w:rPr>
        <w:t>п</w:t>
      </w:r>
      <w:r w:rsidRPr="0014143A">
        <w:rPr>
          <w:rFonts w:ascii="Times New Roman" w:hAnsi="Times New Roman"/>
          <w:sz w:val="28"/>
          <w:szCs w:val="28"/>
        </w:rPr>
        <w:t xml:space="preserve">. «в» ч. 2 ст. 115 УК </w:t>
      </w:r>
      <w:r w:rsidRPr="00AF29E4">
        <w:rPr>
          <w:rFonts w:ascii="Times New Roman" w:hAnsi="Times New Roman"/>
          <w:sz w:val="28"/>
          <w:szCs w:val="28"/>
        </w:rPr>
        <w:t>подсудим</w:t>
      </w:r>
      <w:r>
        <w:rPr>
          <w:rFonts w:ascii="Times New Roman" w:hAnsi="Times New Roman"/>
          <w:sz w:val="28"/>
          <w:szCs w:val="28"/>
        </w:rPr>
        <w:t>ая</w:t>
      </w:r>
      <w:r w:rsidRPr="00AF29E4">
        <w:rPr>
          <w:rFonts w:ascii="Times New Roman" w:hAnsi="Times New Roman"/>
          <w:sz w:val="28"/>
          <w:szCs w:val="28"/>
        </w:rPr>
        <w:t xml:space="preserve"> </w:t>
      </w:r>
      <w:r w:rsidRPr="0014143A">
        <w:rPr>
          <w:rFonts w:ascii="Times New Roman" w:hAnsi="Times New Roman"/>
          <w:sz w:val="28"/>
          <w:szCs w:val="28"/>
        </w:rPr>
        <w:t>Удовиченко Т.В.</w:t>
      </w:r>
      <w:r w:rsidRPr="008B27A5">
        <w:rPr>
          <w:rFonts w:ascii="Times New Roman" w:hAnsi="Times New Roman"/>
          <w:sz w:val="28"/>
          <w:szCs w:val="28"/>
        </w:rPr>
        <w:t xml:space="preserve"> </w:t>
      </w:r>
      <w:r w:rsidRPr="00AF29E4">
        <w:rPr>
          <w:rFonts w:ascii="Times New Roman" w:hAnsi="Times New Roman"/>
          <w:sz w:val="28"/>
          <w:szCs w:val="28"/>
        </w:rPr>
        <w:t>согласн</w:t>
      </w:r>
      <w:r>
        <w:rPr>
          <w:rFonts w:ascii="Times New Roman" w:hAnsi="Times New Roman"/>
          <w:sz w:val="28"/>
          <w:szCs w:val="28"/>
        </w:rPr>
        <w:t>а</w:t>
      </w:r>
      <w:r w:rsidRPr="00AF29E4">
        <w:rPr>
          <w:rFonts w:ascii="Times New Roman" w:hAnsi="Times New Roman"/>
          <w:sz w:val="28"/>
          <w:szCs w:val="28"/>
        </w:rPr>
        <w:t xml:space="preserve"> в полном объеме. При ознакомлении с материалами уголовного дела, в присутствии защитника, </w:t>
      </w:r>
      <w:r>
        <w:rPr>
          <w:rFonts w:ascii="Times New Roman" w:hAnsi="Times New Roman"/>
          <w:sz w:val="28"/>
          <w:szCs w:val="28"/>
        </w:rPr>
        <w:t xml:space="preserve">выразила желание </w:t>
      </w:r>
      <w:r>
        <w:rPr>
          <w:rFonts w:ascii="Times New Roman" w:hAnsi="Times New Roman"/>
          <w:sz w:val="28"/>
          <w:szCs w:val="28"/>
        </w:rPr>
        <w:t>воспользоваться правом, предусмотренным п. 2 ч. 5 ст. 217 УПК РФ -</w:t>
      </w:r>
      <w:r w:rsidRPr="00AF29E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применении особого порядка судебного разбирательства</w:t>
      </w:r>
      <w:r w:rsidRPr="00AF29E4">
        <w:rPr>
          <w:rFonts w:ascii="Times New Roman" w:hAnsi="Times New Roman"/>
          <w:sz w:val="28"/>
          <w:szCs w:val="28"/>
        </w:rPr>
        <w:t>.</w:t>
      </w:r>
    </w:p>
    <w:p w:rsidR="00C42F19" w:rsidRPr="00F12AA5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AA5">
        <w:rPr>
          <w:rFonts w:ascii="Times New Roman" w:hAnsi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/>
          <w:sz w:val="28"/>
          <w:szCs w:val="28"/>
        </w:rPr>
        <w:t>ая</w:t>
      </w:r>
      <w:r w:rsidRPr="00F12AA5">
        <w:rPr>
          <w:rFonts w:ascii="Times New Roman" w:hAnsi="Times New Roman"/>
          <w:sz w:val="28"/>
          <w:szCs w:val="28"/>
        </w:rPr>
        <w:t xml:space="preserve"> </w:t>
      </w:r>
      <w:r w:rsidRPr="0014143A">
        <w:rPr>
          <w:rFonts w:ascii="Times New Roman" w:hAnsi="Times New Roman"/>
          <w:sz w:val="28"/>
          <w:szCs w:val="28"/>
        </w:rPr>
        <w:t>Удовиченко Т.В.</w:t>
      </w:r>
      <w:r w:rsidRPr="008E12D8">
        <w:t xml:space="preserve"> </w:t>
      </w:r>
      <w:r w:rsidRPr="008E12D8">
        <w:rPr>
          <w:rFonts w:ascii="Times New Roman" w:hAnsi="Times New Roman"/>
          <w:sz w:val="28"/>
          <w:szCs w:val="28"/>
        </w:rPr>
        <w:t>в присутствии защитника, ходатайство о постановлении приговора без проведения судебного разбирательства</w:t>
      </w:r>
      <w:r>
        <w:rPr>
          <w:rFonts w:ascii="Times New Roman" w:hAnsi="Times New Roman"/>
          <w:sz w:val="28"/>
          <w:szCs w:val="28"/>
        </w:rPr>
        <w:t xml:space="preserve"> поддержала,</w:t>
      </w:r>
      <w:r w:rsidRPr="00F12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суду</w:t>
      </w:r>
      <w:r w:rsidRPr="00F12AA5"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>а</w:t>
      </w:r>
      <w:r w:rsidRPr="00F12AA5">
        <w:rPr>
          <w:rFonts w:ascii="Times New Roman" w:hAnsi="Times New Roman"/>
          <w:sz w:val="28"/>
          <w:szCs w:val="28"/>
        </w:rPr>
        <w:t>, что предъявленное обвинение е</w:t>
      </w:r>
      <w:r>
        <w:rPr>
          <w:rFonts w:ascii="Times New Roman" w:hAnsi="Times New Roman"/>
          <w:sz w:val="28"/>
          <w:szCs w:val="28"/>
        </w:rPr>
        <w:t>й</w:t>
      </w:r>
      <w:r w:rsidRPr="00F12AA5">
        <w:rPr>
          <w:rFonts w:ascii="Times New Roman" w:hAnsi="Times New Roman"/>
          <w:sz w:val="28"/>
          <w:szCs w:val="28"/>
        </w:rPr>
        <w:t xml:space="preserve"> понятно, он</w:t>
      </w:r>
      <w:r>
        <w:rPr>
          <w:rFonts w:ascii="Times New Roman" w:hAnsi="Times New Roman"/>
          <w:sz w:val="28"/>
          <w:szCs w:val="28"/>
        </w:rPr>
        <w:t>а</w:t>
      </w:r>
      <w:r w:rsidRPr="00F12AA5">
        <w:rPr>
          <w:rFonts w:ascii="Times New Roman" w:hAnsi="Times New Roman"/>
          <w:sz w:val="28"/>
          <w:szCs w:val="28"/>
        </w:rPr>
        <w:t xml:space="preserve"> полностью согласн</w:t>
      </w:r>
      <w:r>
        <w:rPr>
          <w:rFonts w:ascii="Times New Roman" w:hAnsi="Times New Roman"/>
          <w:sz w:val="28"/>
          <w:szCs w:val="28"/>
        </w:rPr>
        <w:t>а</w:t>
      </w:r>
      <w:r w:rsidRPr="00F12AA5">
        <w:rPr>
          <w:rFonts w:ascii="Times New Roman" w:hAnsi="Times New Roman"/>
          <w:sz w:val="28"/>
          <w:szCs w:val="28"/>
        </w:rPr>
        <w:t xml:space="preserve"> с предъявленным обвинением, вину признает в полном объеме, в содеянном раскаивается, ходатайство </w:t>
      </w:r>
      <w:r>
        <w:rPr>
          <w:rFonts w:ascii="Times New Roman" w:hAnsi="Times New Roman"/>
          <w:sz w:val="28"/>
          <w:szCs w:val="28"/>
        </w:rPr>
        <w:t>ею</w:t>
      </w:r>
      <w:r w:rsidRPr="00F12AA5">
        <w:rPr>
          <w:rFonts w:ascii="Times New Roman" w:hAnsi="Times New Roman"/>
          <w:sz w:val="28"/>
          <w:szCs w:val="28"/>
        </w:rPr>
        <w:t xml:space="preserve"> заявлено добровольно, после консультации с защитником и в его присутствии, характер и последствия заявленного ходатайства понимает и осознает. </w:t>
      </w:r>
    </w:p>
    <w:p w:rsidR="00C42F19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2AA5">
        <w:rPr>
          <w:rFonts w:ascii="Times New Roman" w:hAnsi="Times New Roman"/>
          <w:sz w:val="28"/>
          <w:szCs w:val="28"/>
          <w:shd w:val="clear" w:color="auto" w:fill="FFFFFF"/>
        </w:rPr>
        <w:t xml:space="preserve">Защитник – адвокат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Салмина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И.Н.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74C8E">
        <w:rPr>
          <w:rFonts w:ascii="Times New Roman" w:hAnsi="Times New Roman"/>
          <w:sz w:val="28"/>
          <w:szCs w:val="28"/>
          <w:shd w:val="clear" w:color="auto" w:fill="FFFFFF"/>
        </w:rPr>
        <w:t xml:space="preserve"> ходатайство о постановлении приговора в особом порядке принятия судебного решения.  </w:t>
      </w:r>
    </w:p>
    <w:p w:rsidR="00C42F19" w:rsidRPr="00674C8E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Государственный обвинитель не возражал против постановления приговора в отношении </w:t>
      </w:r>
      <w:r w:rsidRPr="0014143A">
        <w:rPr>
          <w:rFonts w:ascii="Times New Roman" w:hAnsi="Times New Roman"/>
          <w:sz w:val="28"/>
          <w:szCs w:val="28"/>
        </w:rPr>
        <w:t>Удовиченко Т.В.</w:t>
      </w:r>
      <w:r w:rsidRPr="00674C8E">
        <w:rPr>
          <w:rFonts w:ascii="Times New Roman" w:hAnsi="Times New Roman"/>
          <w:sz w:val="28"/>
          <w:szCs w:val="28"/>
        </w:rPr>
        <w:t xml:space="preserve"> без судебного разбирательства в связи с согласием подсудимо</w:t>
      </w:r>
      <w:r>
        <w:rPr>
          <w:rFonts w:ascii="Times New Roman" w:hAnsi="Times New Roman"/>
          <w:sz w:val="28"/>
          <w:szCs w:val="28"/>
        </w:rPr>
        <w:t>й</w:t>
      </w:r>
      <w:r w:rsidRPr="00674C8E">
        <w:rPr>
          <w:rFonts w:ascii="Times New Roman" w:hAnsi="Times New Roman"/>
          <w:sz w:val="28"/>
          <w:szCs w:val="28"/>
        </w:rPr>
        <w:t xml:space="preserve"> с предъявленным обвинением.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F19" w:rsidRPr="0014143A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43A">
        <w:rPr>
          <w:rFonts w:ascii="Times New Roman" w:hAnsi="Times New Roman"/>
          <w:sz w:val="28"/>
          <w:szCs w:val="28"/>
        </w:rPr>
        <w:t xml:space="preserve">Заслушав участников процесса, изучив материалы дела, мировой судья считает, что условия постановления приговора в отношении </w:t>
      </w:r>
      <w:r>
        <w:rPr>
          <w:rFonts w:ascii="Times New Roman" w:hAnsi="Times New Roman"/>
          <w:sz w:val="28"/>
          <w:szCs w:val="28"/>
        </w:rPr>
        <w:t>Удовиченко Т.В.</w:t>
      </w:r>
      <w:r w:rsidRPr="0014143A">
        <w:rPr>
          <w:rFonts w:ascii="Times New Roman" w:hAnsi="Times New Roman"/>
          <w:sz w:val="28"/>
          <w:szCs w:val="28"/>
        </w:rPr>
        <w:t xml:space="preserve"> без проведения судебного разбирательства в общем порядке, установленные ч. 1, ч. 2 ст. 314 УПК РФ, соблюдены. Совершенное </w:t>
      </w:r>
      <w:r>
        <w:rPr>
          <w:rFonts w:ascii="Times New Roman" w:hAnsi="Times New Roman"/>
          <w:sz w:val="28"/>
          <w:szCs w:val="28"/>
        </w:rPr>
        <w:t>Удовиченко Т.В.</w:t>
      </w:r>
      <w:r w:rsidRPr="0014143A">
        <w:rPr>
          <w:rFonts w:ascii="Times New Roman" w:hAnsi="Times New Roman"/>
          <w:sz w:val="28"/>
          <w:szCs w:val="28"/>
        </w:rPr>
        <w:t xml:space="preserve"> преступление относится к категории небольшой тяжести, в ходе ознакомления с материалами уголовного дела в порядке ст. 217 УПК РФ обвиняем</w:t>
      </w:r>
      <w:r>
        <w:rPr>
          <w:rFonts w:ascii="Times New Roman" w:hAnsi="Times New Roman"/>
          <w:sz w:val="28"/>
          <w:szCs w:val="28"/>
        </w:rPr>
        <w:t>ая</w:t>
      </w:r>
      <w:r w:rsidRPr="0014143A">
        <w:rPr>
          <w:rFonts w:ascii="Times New Roman" w:hAnsi="Times New Roman"/>
          <w:sz w:val="28"/>
          <w:szCs w:val="28"/>
        </w:rPr>
        <w:t xml:space="preserve"> заявил</w:t>
      </w:r>
      <w:r>
        <w:rPr>
          <w:rFonts w:ascii="Times New Roman" w:hAnsi="Times New Roman"/>
          <w:sz w:val="28"/>
          <w:szCs w:val="28"/>
        </w:rPr>
        <w:t>а</w:t>
      </w:r>
      <w:r w:rsidRPr="0014143A">
        <w:rPr>
          <w:rFonts w:ascii="Times New Roman" w:hAnsi="Times New Roman"/>
          <w:sz w:val="28"/>
          <w:szCs w:val="28"/>
        </w:rPr>
        <w:t xml:space="preserve"> ходатайство о рассмотрении дела в порядке особого производства, которое поддержал</w:t>
      </w:r>
      <w:r>
        <w:rPr>
          <w:rFonts w:ascii="Times New Roman" w:hAnsi="Times New Roman"/>
          <w:sz w:val="28"/>
          <w:szCs w:val="28"/>
        </w:rPr>
        <w:t>а</w:t>
      </w:r>
      <w:r w:rsidRPr="0014143A">
        <w:rPr>
          <w:rFonts w:ascii="Times New Roman" w:hAnsi="Times New Roman"/>
          <w:sz w:val="28"/>
          <w:szCs w:val="28"/>
        </w:rPr>
        <w:t xml:space="preserve"> в судебном заседании. </w:t>
      </w:r>
    </w:p>
    <w:p w:rsidR="00C42F19" w:rsidRPr="0014143A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43A">
        <w:rPr>
          <w:rFonts w:ascii="Times New Roman" w:hAnsi="Times New Roman"/>
          <w:sz w:val="28"/>
          <w:szCs w:val="28"/>
        </w:rPr>
        <w:t>Вменяемость подсудимо</w:t>
      </w:r>
      <w:r>
        <w:rPr>
          <w:rFonts w:ascii="Times New Roman" w:hAnsi="Times New Roman"/>
          <w:sz w:val="28"/>
          <w:szCs w:val="28"/>
        </w:rPr>
        <w:t>й</w:t>
      </w:r>
      <w:r w:rsidRPr="0014143A">
        <w:rPr>
          <w:rFonts w:ascii="Times New Roman" w:hAnsi="Times New Roman"/>
          <w:sz w:val="28"/>
          <w:szCs w:val="28"/>
        </w:rPr>
        <w:t xml:space="preserve"> сомнений у суда не вызывает, так как </w:t>
      </w:r>
      <w:r>
        <w:rPr>
          <w:rFonts w:ascii="Times New Roman" w:hAnsi="Times New Roman"/>
          <w:sz w:val="28"/>
          <w:szCs w:val="28"/>
        </w:rPr>
        <w:t>Удовиченко Т.В</w:t>
      </w:r>
      <w:r w:rsidRPr="0014143A">
        <w:rPr>
          <w:rFonts w:ascii="Times New Roman" w:hAnsi="Times New Roman"/>
          <w:sz w:val="28"/>
          <w:szCs w:val="28"/>
        </w:rPr>
        <w:t xml:space="preserve">. ведет себя в судебном процессе адекватно, согласно сведениям, представленным </w:t>
      </w:r>
      <w:r w:rsidR="004D737B">
        <w:rPr>
          <w:rFonts w:ascii="Times New Roman" w:hAnsi="Times New Roman"/>
          <w:sz w:val="28"/>
          <w:szCs w:val="28"/>
        </w:rPr>
        <w:t>---</w:t>
      </w:r>
      <w:r w:rsidRPr="0014143A">
        <w:rPr>
          <w:rFonts w:ascii="Times New Roman" w:hAnsi="Times New Roman"/>
          <w:sz w:val="28"/>
          <w:szCs w:val="28"/>
        </w:rPr>
        <w:t>не состоит (</w:t>
      </w:r>
      <w:r w:rsidRPr="0014143A">
        <w:rPr>
          <w:rFonts w:ascii="Times New Roman" w:hAnsi="Times New Roman"/>
          <w:sz w:val="28"/>
          <w:szCs w:val="28"/>
        </w:rPr>
        <w:t>л.д</w:t>
      </w:r>
      <w:r w:rsidRPr="0014143A">
        <w:rPr>
          <w:rFonts w:ascii="Times New Roman" w:hAnsi="Times New Roman"/>
          <w:sz w:val="28"/>
          <w:szCs w:val="28"/>
        </w:rPr>
        <w:t xml:space="preserve">. </w:t>
      </w:r>
      <w:r w:rsidR="004D737B">
        <w:rPr>
          <w:rFonts w:ascii="Times New Roman" w:hAnsi="Times New Roman"/>
          <w:sz w:val="28"/>
          <w:szCs w:val="28"/>
        </w:rPr>
        <w:t>---</w:t>
      </w:r>
      <w:r w:rsidRPr="001414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</w:t>
      </w:r>
      <w:r w:rsidRPr="00D34BF7">
        <w:rPr>
          <w:rFonts w:ascii="Times New Roman" w:hAnsi="Times New Roman"/>
          <w:sz w:val="28"/>
          <w:szCs w:val="28"/>
        </w:rPr>
        <w:t xml:space="preserve"> соответствии с заключением судебно-психиатрической комиссии экспертов от </w:t>
      </w:r>
      <w:r w:rsidR="004D737B">
        <w:rPr>
          <w:rFonts w:ascii="Times New Roman" w:hAnsi="Times New Roman"/>
          <w:sz w:val="28"/>
          <w:szCs w:val="28"/>
        </w:rPr>
        <w:t>---</w:t>
      </w:r>
      <w:r w:rsidRPr="00D34BF7">
        <w:rPr>
          <w:rFonts w:ascii="Times New Roman" w:hAnsi="Times New Roman"/>
          <w:sz w:val="28"/>
          <w:szCs w:val="28"/>
        </w:rPr>
        <w:t xml:space="preserve"> Удовиченко Т.В. в момент совершения преступления и в настоящее время обнаруживала и обнаруживает признаки синдрома зависимости, вследствие употребления </w:t>
      </w:r>
      <w:r w:rsidR="004D737B">
        <w:rPr>
          <w:rFonts w:ascii="Times New Roman" w:hAnsi="Times New Roman"/>
          <w:sz w:val="28"/>
          <w:szCs w:val="28"/>
        </w:rPr>
        <w:t>---</w:t>
      </w:r>
      <w:r w:rsidRPr="00D34BF7">
        <w:rPr>
          <w:rFonts w:ascii="Times New Roman" w:hAnsi="Times New Roman"/>
          <w:sz w:val="28"/>
          <w:szCs w:val="28"/>
        </w:rPr>
        <w:t>. Выявленные у Удовиченко Т.В. признаки наркотической зависимости не лишали и не лишают ее способности полностью осознавать фактический характер и общественную опасность своих действий и руководить ими как в момент инкриминируемого ей деяния, так и в настоящее время. По своему психическому состоянию Удовиченко Т.В. может правильно воспринимать обстоятельства, имеющие значение для дела и давать показания, а также самостоятельно участвовать в уголовном судопроизводстве и защищать свои права и законные интересы (</w:t>
      </w:r>
      <w:r w:rsidRPr="00D34BF7">
        <w:rPr>
          <w:rFonts w:ascii="Times New Roman" w:hAnsi="Times New Roman"/>
          <w:sz w:val="28"/>
          <w:szCs w:val="28"/>
        </w:rPr>
        <w:t>л.д</w:t>
      </w:r>
      <w:r w:rsidR="004D737B">
        <w:rPr>
          <w:rFonts w:ascii="Times New Roman" w:hAnsi="Times New Roman"/>
          <w:sz w:val="28"/>
          <w:szCs w:val="28"/>
        </w:rPr>
        <w:t>----</w:t>
      </w:r>
      <w:r w:rsidRPr="00D34BF7">
        <w:rPr>
          <w:rFonts w:ascii="Times New Roman" w:hAnsi="Times New Roman"/>
          <w:sz w:val="28"/>
          <w:szCs w:val="28"/>
        </w:rPr>
        <w:t>).</w:t>
      </w:r>
    </w:p>
    <w:p w:rsidR="00C42F19" w:rsidRPr="0014143A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43A">
        <w:rPr>
          <w:rFonts w:ascii="Times New Roman" w:hAnsi="Times New Roman"/>
          <w:sz w:val="28"/>
          <w:szCs w:val="28"/>
        </w:rPr>
        <w:t>Суд не усмотрел оснований сомневаться, что заявление о признании вины сделано подсудим</w:t>
      </w:r>
      <w:r>
        <w:rPr>
          <w:rFonts w:ascii="Times New Roman" w:hAnsi="Times New Roman"/>
          <w:sz w:val="28"/>
          <w:szCs w:val="28"/>
        </w:rPr>
        <w:t>ой</w:t>
      </w:r>
      <w:r w:rsidRPr="0014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Удовиченко Т.В.</w:t>
      </w:r>
      <w:r w:rsidRPr="0014143A">
        <w:rPr>
          <w:rFonts w:ascii="Times New Roman" w:hAnsi="Times New Roman"/>
          <w:sz w:val="28"/>
          <w:szCs w:val="28"/>
        </w:rPr>
        <w:t xml:space="preserve"> добровольно, с полным пониманием предъявленного е</w:t>
      </w:r>
      <w:r>
        <w:rPr>
          <w:rFonts w:ascii="Times New Roman" w:hAnsi="Times New Roman"/>
          <w:sz w:val="28"/>
          <w:szCs w:val="28"/>
        </w:rPr>
        <w:t>й</w:t>
      </w:r>
      <w:r w:rsidRPr="0014143A">
        <w:rPr>
          <w:rFonts w:ascii="Times New Roman" w:hAnsi="Times New Roman"/>
          <w:sz w:val="28"/>
          <w:szCs w:val="28"/>
        </w:rPr>
        <w:t xml:space="preserve"> обвинения и последствий такого заявления.</w:t>
      </w:r>
    </w:p>
    <w:p w:rsidR="00C42F19" w:rsidRPr="0014143A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43A">
        <w:rPr>
          <w:rFonts w:ascii="Times New Roman" w:hAnsi="Times New Roman"/>
          <w:sz w:val="28"/>
          <w:szCs w:val="28"/>
        </w:rPr>
        <w:t xml:space="preserve">Также суд удостоверился в том, что обвинение </w:t>
      </w:r>
      <w:r>
        <w:rPr>
          <w:rFonts w:ascii="Times New Roman" w:hAnsi="Times New Roman"/>
          <w:sz w:val="28"/>
          <w:szCs w:val="28"/>
        </w:rPr>
        <w:t>Удовиченко Т.В.</w:t>
      </w:r>
      <w:r w:rsidRPr="0014143A">
        <w:rPr>
          <w:rFonts w:ascii="Times New Roman" w:hAnsi="Times New Roman"/>
          <w:sz w:val="28"/>
          <w:szCs w:val="28"/>
        </w:rPr>
        <w:t xml:space="preserve"> понятно, а ходатайство о проведении особого порядка судебного разбирательства заявлено </w:t>
      </w:r>
      <w:r>
        <w:rPr>
          <w:rFonts w:ascii="Times New Roman" w:hAnsi="Times New Roman"/>
          <w:sz w:val="28"/>
          <w:szCs w:val="28"/>
        </w:rPr>
        <w:t>ею</w:t>
      </w:r>
      <w:r w:rsidRPr="0014143A">
        <w:rPr>
          <w:rFonts w:ascii="Times New Roman" w:hAnsi="Times New Roman"/>
          <w:sz w:val="28"/>
          <w:szCs w:val="28"/>
        </w:rPr>
        <w:t xml:space="preserve"> добровольно, после консультации с защитником, подсудим</w:t>
      </w:r>
      <w:r>
        <w:rPr>
          <w:rFonts w:ascii="Times New Roman" w:hAnsi="Times New Roman"/>
          <w:sz w:val="28"/>
          <w:szCs w:val="28"/>
        </w:rPr>
        <w:t>ая</w:t>
      </w:r>
      <w:r w:rsidRPr="0014143A">
        <w:rPr>
          <w:rFonts w:ascii="Times New Roman" w:hAnsi="Times New Roman"/>
          <w:sz w:val="28"/>
          <w:szCs w:val="28"/>
        </w:rPr>
        <w:t xml:space="preserve"> осознаёт правовые последствия постановления приговора при проведении судебного разбирательства в особом порядке. </w:t>
      </w:r>
    </w:p>
    <w:p w:rsidR="00C42F19" w:rsidRPr="002A20A8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43A">
        <w:rPr>
          <w:rFonts w:ascii="Times New Roman" w:hAnsi="Times New Roman"/>
          <w:sz w:val="28"/>
          <w:szCs w:val="28"/>
        </w:rPr>
        <w:t>Государственный обвинитель и потерпевший в судебном заседании не возражали против особого порядка принятия судебного решения.</w:t>
      </w:r>
    </w:p>
    <w:p w:rsidR="00C42F19" w:rsidRPr="002A20A8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421E">
        <w:rPr>
          <w:rFonts w:ascii="Times New Roman" w:hAnsi="Times New Roman"/>
          <w:sz w:val="28"/>
          <w:szCs w:val="28"/>
        </w:rPr>
        <w:t>Мировой судья приходит к выводу, что обвинение, с которым согласил</w:t>
      </w:r>
      <w:r>
        <w:rPr>
          <w:rFonts w:ascii="Times New Roman" w:hAnsi="Times New Roman"/>
          <w:sz w:val="28"/>
          <w:szCs w:val="28"/>
        </w:rPr>
        <w:t>а</w:t>
      </w:r>
      <w:r w:rsidRPr="00A242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подсудимая</w:t>
      </w:r>
      <w:r w:rsidRPr="00A2421E">
        <w:rPr>
          <w:rFonts w:ascii="Times New Roman" w:hAnsi="Times New Roman"/>
          <w:sz w:val="28"/>
          <w:szCs w:val="28"/>
        </w:rPr>
        <w:t>, обоснованно и подтверждается доказательствами, собранными по делу</w:t>
      </w:r>
      <w:r>
        <w:rPr>
          <w:rFonts w:ascii="Times New Roman" w:hAnsi="Times New Roman"/>
          <w:sz w:val="28"/>
          <w:szCs w:val="28"/>
        </w:rPr>
        <w:t>, в связи с чем,</w:t>
      </w:r>
      <w:r w:rsidRPr="00A24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A20A8">
        <w:rPr>
          <w:rFonts w:ascii="Times New Roman" w:hAnsi="Times New Roman"/>
          <w:sz w:val="28"/>
          <w:szCs w:val="28"/>
        </w:rPr>
        <w:t>ействия подсудимо</w:t>
      </w:r>
      <w:r>
        <w:rPr>
          <w:rFonts w:ascii="Times New Roman" w:hAnsi="Times New Roman"/>
          <w:sz w:val="28"/>
          <w:szCs w:val="28"/>
        </w:rPr>
        <w:t>й</w:t>
      </w:r>
      <w:r w:rsidRPr="002A20A8">
        <w:rPr>
          <w:rFonts w:ascii="Times New Roman" w:hAnsi="Times New Roman"/>
          <w:sz w:val="28"/>
          <w:szCs w:val="28"/>
        </w:rPr>
        <w:t xml:space="preserve"> </w:t>
      </w:r>
      <w:r w:rsidRPr="00A2421E">
        <w:rPr>
          <w:rFonts w:ascii="Times New Roman" w:hAnsi="Times New Roman"/>
          <w:sz w:val="28"/>
          <w:szCs w:val="28"/>
        </w:rPr>
        <w:t>Удовиченко Т.В.</w:t>
      </w:r>
      <w:r w:rsidRPr="002A20A8">
        <w:rPr>
          <w:rFonts w:ascii="Times New Roman" w:hAnsi="Times New Roman"/>
          <w:sz w:val="28"/>
          <w:szCs w:val="28"/>
        </w:rPr>
        <w:t xml:space="preserve"> квалифицирует по </w:t>
      </w:r>
      <w:r w:rsidRPr="00A2421E">
        <w:rPr>
          <w:rFonts w:ascii="Times New Roman" w:hAnsi="Times New Roman"/>
          <w:sz w:val="28"/>
          <w:szCs w:val="28"/>
        </w:rPr>
        <w:t>п. «в» ч. 2 ст. 115 УК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2421E">
        <w:rPr>
          <w:rFonts w:ascii="Times New Roman" w:hAnsi="Times New Roman"/>
          <w:sz w:val="28"/>
          <w:szCs w:val="28"/>
        </w:rPr>
        <w:t>умышленное причинение легкого вреда здоровью, вызвавшего кратковременное расстройство здоровья, с применением предметов, используемых в качестве оружия</w:t>
      </w:r>
      <w:r w:rsidRPr="002A2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6657" w:rsidP="0061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657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вину признал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содеянном раскаял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F19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подсудимая Удовиченко Т.В. просили прекратить производство по уголовному делу в связи с примирением сторон, мотивировав данное ходатайство тем, что извинения потерпевшему принесены, он их принял.</w:t>
      </w:r>
      <w:r w:rsidRPr="00C42F19">
        <w:t xml:space="preserve"> </w:t>
      </w:r>
      <w:r w:rsidRP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последствиях прекращения уголовного дела на основании ст. 25 Уголовно-процессуального кодекса Российской Федерации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16657" w:rsidRPr="0097701E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01E" w:rsidR="001F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по уголовному делу в связи с примирением сторон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поддержал,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указав, что подсудим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загладил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вред путем принесения извинений,</w:t>
      </w:r>
      <w:r w:rsidRPr="0097701E" w:rsidR="001F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ему достаточно для ее прощения, 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подсудимо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</w:t>
      </w:r>
      <w:r w:rsid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О.И.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возражал против прекращения уголовного дела в связи с примирением сторон. 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мнение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процесса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заявленному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подсудимой и ее защитником 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о прекращении уголовного дела за примирением сторон, мировой судья приходит к следующему. 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25 Уголовно-процессуального кодекса Российской Федерации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76 Уголовного кодекса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разрешении вопроса об освобождении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Удовиченко Т.В.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уголовной ответственности мировым судьей учитываются конкретные обстоятельства уголовного дела, в частности, что причиненный преступлением вред заглажен в полном объеме. 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Реализуя свое процессуальное право на примирение с подсудим</w:t>
      </w:r>
      <w:r w:rsidR="009E5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путем свободно выраженного волеизъявления потерпевш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D7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----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заявил о примирении с подсудим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заглаживании причиненного вреда путем принесения извинений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являются для н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достаточными. Кроме того, 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судебном заседании потерпевш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указал, что примирение между н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подсудим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состоялось, каких-либо претензий он к 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Удовиченко Т.В.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име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добровольность волеизъявления потерпевш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примирение с подсудим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суда не вызывает сомнений, ходатайство о прекращении уголовного дела за примирением изложено письменно.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 полагает, что совершенн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Удовиченко Т.В.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реступлени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исходя из обстоятельств 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совершения, не представляет собой значительной общественной опасности, поскольку был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исключительно против личных неимущественных прав потерпевш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претензий к подсудимо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настоящее время не име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характеризующих личность подсудимо</w:t>
      </w:r>
      <w:r w:rsidR="009E5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материалов следует, что 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Удовиченко Т.В. совершила преступление небольшой тяжести, вину в совершенном преступлении признает, в содеянном раскаивается, разведена, несовершеннолетних детей на иждивении не имеет (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месту жительства характеризуется удовлетворительно (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 административной ответственности не привлекалась (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учете у врача-психиатра </w:t>
      </w:r>
      <w:r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состоит, с 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состоит на </w:t>
      </w:r>
      <w:r w:rsidR="004D737B"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характеризуется положительно</w:t>
      </w:r>
      <w:r w:rsidRPr="006765B7"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657" w:rsidRPr="00B36BAF" w:rsidP="00616657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материалов дела, имеющих отношение к заявленному ходатайству о прекращении уголовного дела, свидетельствует о том, что в данном конкретном случае у суда имеется возможность прекращения уголовного дела за примирением сторон, поскольку все необходимые для этого условия соблюдены.</w:t>
      </w:r>
    </w:p>
    <w:p w:rsidR="00616657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мировой судья считает необходимым ходатайство о прекращении уголовного дела в связи с примирением 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</w:t>
      </w:r>
      <w:r w:rsidRPr="003F6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удовлетворить. В ходе судебного заседания не выявлено обстоятельств, препятствующих прекращению уголовного дела за примирением сторон.</w:t>
      </w:r>
    </w:p>
    <w:p w:rsidR="00616657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Оснований для взыскания процессуальных издержек по уголовному делу не имеется.</w:t>
      </w:r>
    </w:p>
    <w:p w:rsidR="00616657" w:rsidRPr="00870AA8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не заявлен. </w:t>
      </w:r>
    </w:p>
    <w:p w:rsidR="0097701E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вещественных доказательствах по делу подлежит разрешению в порядке ст. ст. 81, 82 УПК РФ.</w:t>
      </w:r>
    </w:p>
    <w:p w:rsidR="00616657" w:rsidRPr="001C7079" w:rsidP="00616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ст. ст. 15, 76 Уголовного кодекса Российской Федерации, ст. ст. 25, 256 Уголовно-процессуального кодекса Российской Федерации, мировой судья</w:t>
      </w:r>
    </w:p>
    <w:p w:rsidR="00616657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657" w:rsidRPr="001C707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616657" w:rsidRPr="001C707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657" w:rsidRPr="003A4BC9" w:rsidP="0061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по обвинению </w:t>
      </w:r>
      <w:r w:rsidR="006765B7">
        <w:rPr>
          <w:rFonts w:ascii="Times New Roman" w:hAnsi="Times New Roman" w:cs="Times New Roman"/>
          <w:sz w:val="28"/>
          <w:szCs w:val="28"/>
          <w:lang w:eastAsia="ru-RU"/>
        </w:rPr>
        <w:t>Удовиченко Татьяны Валерьевны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 w:rsidR="009770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70AA8">
        <w:rPr>
          <w:rFonts w:ascii="Times New Roman" w:hAnsi="Times New Roman" w:cs="Times New Roman"/>
          <w:sz w:val="28"/>
          <w:szCs w:val="28"/>
          <w:lang w:eastAsia="ru-RU"/>
        </w:rPr>
        <w:t>предусмотренн</w:t>
      </w:r>
      <w:r w:rsidR="0097701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п. «в» ч. 2 ст. 115 </w:t>
      </w:r>
      <w:r w:rsidRPr="00870AA8">
        <w:rPr>
          <w:rFonts w:ascii="Times New Roman" w:hAnsi="Times New Roman" w:cs="Times New Roman"/>
          <w:sz w:val="28"/>
          <w:szCs w:val="28"/>
          <w:lang w:eastAsia="ru-RU"/>
        </w:rPr>
        <w:t>Уголовного кодекса Российской Федерации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>, прекратить на основании ст. 25 Уголовно-процессуального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примирением сторон.</w:t>
      </w:r>
    </w:p>
    <w:p w:rsidR="006765B7" w:rsidRPr="006765B7" w:rsidP="0067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B7">
        <w:rPr>
          <w:rFonts w:ascii="Times New Roman" w:hAnsi="Times New Roman" w:cs="Times New Roman"/>
          <w:sz w:val="28"/>
          <w:szCs w:val="28"/>
        </w:rPr>
        <w:t xml:space="preserve">Меру пресечения Удовиченко Т.В., подписку о невыезде и надлежащем поведении, оставить без изменения, до вступления </w:t>
      </w:r>
      <w:r w:rsidR="009E5791">
        <w:rPr>
          <w:rFonts w:ascii="Times New Roman" w:hAnsi="Times New Roman" w:cs="Times New Roman"/>
          <w:sz w:val="28"/>
          <w:szCs w:val="28"/>
        </w:rPr>
        <w:t>постановления</w:t>
      </w:r>
      <w:r w:rsidRPr="006765B7">
        <w:rPr>
          <w:rFonts w:ascii="Times New Roman" w:hAnsi="Times New Roman" w:cs="Times New Roman"/>
          <w:sz w:val="28"/>
          <w:szCs w:val="28"/>
        </w:rPr>
        <w:t xml:space="preserve"> в законную </w:t>
      </w:r>
      <w:r w:rsidRPr="006765B7">
        <w:rPr>
          <w:rFonts w:ascii="Times New Roman" w:hAnsi="Times New Roman" w:cs="Times New Roman"/>
          <w:sz w:val="28"/>
          <w:szCs w:val="28"/>
        </w:rPr>
        <w:t>силу.</w:t>
      </w:r>
    </w:p>
    <w:p w:rsidR="006765B7" w:rsidP="0067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B7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доказательства: </w:t>
      </w:r>
      <w:r w:rsidR="004D737B">
        <w:rPr>
          <w:rFonts w:ascii="Times New Roman" w:hAnsi="Times New Roman" w:cs="Times New Roman"/>
          <w:sz w:val="28"/>
          <w:szCs w:val="28"/>
        </w:rPr>
        <w:t>----</w:t>
      </w:r>
      <w:r w:rsidRPr="006765B7">
        <w:rPr>
          <w:rFonts w:ascii="Times New Roman" w:hAnsi="Times New Roman" w:cs="Times New Roman"/>
          <w:sz w:val="28"/>
          <w:szCs w:val="28"/>
        </w:rPr>
        <w:t xml:space="preserve"> по результатам осмотра места происшествия – после вступления </w:t>
      </w:r>
      <w:r w:rsidR="009E5791">
        <w:rPr>
          <w:rFonts w:ascii="Times New Roman" w:hAnsi="Times New Roman" w:cs="Times New Roman"/>
          <w:sz w:val="28"/>
          <w:szCs w:val="28"/>
        </w:rPr>
        <w:t>постановления</w:t>
      </w:r>
      <w:r w:rsidRPr="006765B7">
        <w:rPr>
          <w:rFonts w:ascii="Times New Roman" w:hAnsi="Times New Roman" w:cs="Times New Roman"/>
          <w:sz w:val="28"/>
          <w:szCs w:val="28"/>
        </w:rPr>
        <w:t xml:space="preserve"> в законную силу, уничтожить. </w:t>
      </w:r>
    </w:p>
    <w:p w:rsidR="00616657" w:rsidRPr="003A4BC9" w:rsidP="00676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CF7">
        <w:rPr>
          <w:rFonts w:ascii="Times New Roman" w:hAnsi="Times New Roman" w:cs="Times New Roman"/>
          <w:sz w:val="28"/>
          <w:szCs w:val="28"/>
        </w:rPr>
        <w:t xml:space="preserve">От уплаты процессуальных издержек </w:t>
      </w:r>
      <w:r w:rsidR="006765B7">
        <w:rPr>
          <w:rFonts w:ascii="Times New Roman" w:hAnsi="Times New Roman" w:cs="Times New Roman"/>
          <w:sz w:val="28"/>
          <w:szCs w:val="28"/>
        </w:rPr>
        <w:t>Удовиченко Т.В</w:t>
      </w:r>
      <w:r w:rsidRPr="003F6CF7">
        <w:rPr>
          <w:rFonts w:ascii="Times New Roman" w:hAnsi="Times New Roman" w:cs="Times New Roman"/>
          <w:sz w:val="28"/>
          <w:szCs w:val="28"/>
        </w:rPr>
        <w:t>. на основании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6CF7">
        <w:rPr>
          <w:rFonts w:ascii="Times New Roman" w:hAnsi="Times New Roman" w:cs="Times New Roman"/>
          <w:sz w:val="28"/>
          <w:szCs w:val="28"/>
        </w:rPr>
        <w:t>10 ст. 316 Уголовно-процессуального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F7">
        <w:rPr>
          <w:rFonts w:ascii="Times New Roman" w:hAnsi="Times New Roman" w:cs="Times New Roman"/>
          <w:sz w:val="28"/>
          <w:szCs w:val="28"/>
        </w:rPr>
        <w:t>Федерации, освободить.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обжаловано в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>Пыть-Яхский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суток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вынесения.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4D73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22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Е.И. Костарева 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419"/>
    <w:sectPr w:rsidSect="00731227">
      <w:headerReference w:type="default" r:id="rId4"/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104" w:rsidRPr="009E5791" w:rsidP="00E231C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9E5791">
      <w:rPr>
        <w:rStyle w:val="PageNumber"/>
        <w:rFonts w:ascii="Times New Roman" w:hAnsi="Times New Roman" w:cs="Times New Roman"/>
      </w:rPr>
      <w:fldChar w:fldCharType="begin"/>
    </w:r>
    <w:r w:rsidRPr="009E5791">
      <w:rPr>
        <w:rStyle w:val="PageNumber"/>
        <w:rFonts w:ascii="Times New Roman" w:hAnsi="Times New Roman" w:cs="Times New Roman"/>
      </w:rPr>
      <w:instrText xml:space="preserve">PAGE  </w:instrText>
    </w:r>
    <w:r w:rsidRPr="009E5791">
      <w:rPr>
        <w:rStyle w:val="PageNumber"/>
        <w:rFonts w:ascii="Times New Roman" w:hAnsi="Times New Roman" w:cs="Times New Roman"/>
      </w:rPr>
      <w:fldChar w:fldCharType="separate"/>
    </w:r>
    <w:r w:rsidR="006027F9">
      <w:rPr>
        <w:rStyle w:val="PageNumber"/>
        <w:rFonts w:ascii="Times New Roman" w:hAnsi="Times New Roman" w:cs="Times New Roman"/>
        <w:noProof/>
      </w:rPr>
      <w:t>5</w:t>
    </w:r>
    <w:r w:rsidRPr="009E5791">
      <w:rPr>
        <w:rStyle w:val="PageNumber"/>
        <w:rFonts w:ascii="Times New Roman" w:hAnsi="Times New Roman" w:cs="Times New Roman"/>
      </w:rPr>
      <w:fldChar w:fldCharType="end"/>
    </w:r>
  </w:p>
  <w:p w:rsidR="00C63104" w:rsidP="000B46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B"/>
    <w:rsid w:val="000B46B8"/>
    <w:rsid w:val="000E343B"/>
    <w:rsid w:val="0014143A"/>
    <w:rsid w:val="001808A7"/>
    <w:rsid w:val="001C7079"/>
    <w:rsid w:val="001F1F9E"/>
    <w:rsid w:val="00205419"/>
    <w:rsid w:val="002A20A8"/>
    <w:rsid w:val="0037539C"/>
    <w:rsid w:val="003A4BC9"/>
    <w:rsid w:val="003C02F5"/>
    <w:rsid w:val="003F6CF7"/>
    <w:rsid w:val="00416FF5"/>
    <w:rsid w:val="004A2330"/>
    <w:rsid w:val="004D63C3"/>
    <w:rsid w:val="004D737B"/>
    <w:rsid w:val="004F753A"/>
    <w:rsid w:val="006027F9"/>
    <w:rsid w:val="00616657"/>
    <w:rsid w:val="00674C8E"/>
    <w:rsid w:val="006765B7"/>
    <w:rsid w:val="00731227"/>
    <w:rsid w:val="00826A26"/>
    <w:rsid w:val="0083412A"/>
    <w:rsid w:val="00867241"/>
    <w:rsid w:val="00870AA8"/>
    <w:rsid w:val="00893F5E"/>
    <w:rsid w:val="008B27A5"/>
    <w:rsid w:val="008E12D8"/>
    <w:rsid w:val="008F3AD2"/>
    <w:rsid w:val="0097701E"/>
    <w:rsid w:val="009E5791"/>
    <w:rsid w:val="00A0042B"/>
    <w:rsid w:val="00A2421E"/>
    <w:rsid w:val="00AF29E4"/>
    <w:rsid w:val="00B36BAF"/>
    <w:rsid w:val="00BA4388"/>
    <w:rsid w:val="00C014F5"/>
    <w:rsid w:val="00C42F19"/>
    <w:rsid w:val="00C63104"/>
    <w:rsid w:val="00D23CFB"/>
    <w:rsid w:val="00D34BF7"/>
    <w:rsid w:val="00D71C58"/>
    <w:rsid w:val="00DE12CD"/>
    <w:rsid w:val="00E1645E"/>
    <w:rsid w:val="00E231C3"/>
    <w:rsid w:val="00E526A2"/>
    <w:rsid w:val="00F12AA5"/>
    <w:rsid w:val="00F273BB"/>
    <w:rsid w:val="00F502E2"/>
    <w:rsid w:val="00F51CDE"/>
    <w:rsid w:val="00F713C4"/>
    <w:rsid w:val="00FB732A"/>
    <w:rsid w:val="00FE2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05408A-FE82-4068-9394-13BECD7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5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"/>
    <w:basedOn w:val="Normal"/>
    <w:link w:val="a"/>
    <w:uiPriority w:val="99"/>
    <w:semiHidden/>
    <w:rsid w:val="0061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aliases w:val="Знак Знак"/>
    <w:basedOn w:val="DefaultParagraphFont"/>
    <w:link w:val="Header"/>
    <w:uiPriority w:val="99"/>
    <w:semiHidden/>
    <w:rsid w:val="0061665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616657"/>
  </w:style>
  <w:style w:type="paragraph" w:styleId="NoSpacing">
    <w:name w:val="No Spacing"/>
    <w:uiPriority w:val="99"/>
    <w:qFormat/>
    <w:rsid w:val="00616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1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1665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9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E57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